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627" w:rsidRPr="00340627" w:rsidRDefault="00340627" w:rsidP="0034062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Примерный перечень вопросов для подготовки к экзаменам на должность судьи общей юрисдикции</w:t>
      </w: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ВЫСШАЯ ЭКЗАМЕНАЦИОННАЯ КОМИССИЯ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 ПРИЕМУ КВАЛИФИКАЦИОННОГО ЭКЗАМЕНА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НА ДОЛЖНОСТЬ СУДЬИ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ПРИМЕРНЫЙ ПЕРЕЧЕНЬ ВОПРОСОВ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16"/>
          <w:szCs w:val="16"/>
          <w:lang w:eastAsia="ru-RU"/>
        </w:rPr>
        <w:t>для подготовки к сдаче квалификационного экзамена на должность судьи судов общей юрисдикции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 теории права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Источники (формы) международного права, применяемые в России.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Источники и формы российского права.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Преодоление и устранение пробелов в российском праве.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Виды коллизий в российском праве.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Разрешение коллизий в российском праве.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Юридическая природа правовых позиций суда.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Судебные прецеденты толкования права и судебные прецеденты права.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Нормативно-правовое и индивидуальное (судебное) регулирование общественных отношений.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Толкование права.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Применение норм права (особенности применения относительно-определенных норм права).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Виды норм права.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Структура норм права.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Нормативные правовые акты: правовая природа, виды.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Нормативные правовые договоры.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Правовой обычай как источник права и его применение в российском законодательстве.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Правовая природа и назначение судебной власти в современном государстве.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Принципы российского права.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Система права в Российской Федерации (основные элементы и характеристика).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Правовое государство (общая характеристика, основные элементы).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Закон: понятие, основные характеристики, применение судами, возможность судебной проверки действующего закона.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Соотношение международного и национального права.</w:t>
      </w:r>
    </w:p>
    <w:p w:rsidR="00340627" w:rsidRPr="00340627" w:rsidRDefault="00340627" w:rsidP="00340627">
      <w:pPr>
        <w:numPr>
          <w:ilvl w:val="0"/>
          <w:numId w:val="1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Действие российского права во времени.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 конституционному праву</w:t>
      </w:r>
    </w:p>
    <w:p w:rsidR="00340627" w:rsidRPr="00340627" w:rsidRDefault="00340627" w:rsidP="003406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Абсолютный и ограниченный суверенитет государства.</w:t>
      </w:r>
    </w:p>
    <w:p w:rsidR="00340627" w:rsidRPr="00340627" w:rsidRDefault="00340627" w:rsidP="003406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Прямое применение Конституции Российской Федерации.</w:t>
      </w:r>
    </w:p>
    <w:p w:rsidR="00340627" w:rsidRPr="00340627" w:rsidRDefault="00340627" w:rsidP="003406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Официальное опубликование нормативных правовых актов.</w:t>
      </w:r>
    </w:p>
    <w:p w:rsidR="00340627" w:rsidRPr="00340627" w:rsidRDefault="00340627" w:rsidP="003406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Равенство прав и свобод человека и гражданина.</w:t>
      </w:r>
    </w:p>
    <w:p w:rsidR="00340627" w:rsidRPr="00340627" w:rsidRDefault="00340627" w:rsidP="003406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Судебная защита прав и свобод человека и гражданина.</w:t>
      </w:r>
    </w:p>
    <w:p w:rsidR="00340627" w:rsidRPr="00340627" w:rsidRDefault="00340627" w:rsidP="003406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Возмещение государством вреда, причиненного незаконными действиями (или бездействиями) органов государственной власти или их должностных лиц.</w:t>
      </w:r>
    </w:p>
    <w:p w:rsidR="00340627" w:rsidRPr="00340627" w:rsidRDefault="00340627" w:rsidP="003406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Конституционно-правовой статус и компетенция Конституционного Суда Российской Федерации.</w:t>
      </w:r>
    </w:p>
    <w:p w:rsidR="00340627" w:rsidRPr="00340627" w:rsidRDefault="00340627" w:rsidP="00340627">
      <w:pPr>
        <w:numPr>
          <w:ilvl w:val="0"/>
          <w:numId w:val="2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Конституционно-правовой статус и компетенция Верховного Суда Российской Федерации.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 гражданскому праву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Источники и формы российского гражданского права.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Принципы российского гражданского права.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Осуществление и защита гражданских прав. Способы защиты.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Защита чести и достоинства гражданина.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Основания возникновения, изменения и </w:t>
      </w:r>
      <w:proofErr w:type="gram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прекращения</w:t>
      </w:r>
      <w:proofErr w:type="gram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гражданских прав.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Зашита права собственности на жилище.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Нематериальные блага, их защита. Особенности зашиты чести, достоинства и деловой репутации.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Граждане как субъекты гражданского права. Правоспособность и дееспособность. Эмансипация.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Предпринимательская деятельность граждан (понятие, признаки). Несостоятельность (банкротство) индивидуального предпринимателя.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Признание гражданина недееспособным, безвестно отсутствующим и объявление его умершим.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Опека и попечительство в гражданском праве.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Судебное установление отцовства.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Усыновление.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Понятие и признаки юридического лица. Правоспособность юридических лиц. Виды юридических лиц и их классификация.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Создание юридических лиц. Порядок государственной регистрации юридических лиц.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Реорганизация и ликвидация юридических лиц.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Приватизация жилого помещения.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Правовой режим имущества супругов.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Признание брака </w:t>
      </w:r>
      <w:proofErr w:type="gram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недействительным</w:t>
      </w:r>
      <w:proofErr w:type="gram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Права членов семьи нанимателя и собственника жилых помещений.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Отчуждение жилых помещений: основание, форма, порядок.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Основания приобретения и прекращения права собственности на жилое помещение.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Защита жилищных прав несовершеннолетних.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 пользования жилищем членами семьи собственника и нанимателя жилого помещения.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Основания возникновения и порядок оформления права собственности на квартиру в ЖСК.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Предоставление освободившихся комнат в коммунальных квартирах.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Правовое положение хозяйственных товариществ.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Правовое положение акционерного общества.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Правовое положение обществ с ограниченной и дополнительной ответственностью.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Правовое положение государственных и муниципальных унитарных предприятий. Казенное предприятие.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Взаимодействие органов государственной власти и органов местного самоуправления.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Правовое положение благотворительных и иных общественных фондов.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Правовой статус общественных и религиозных объединений.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Правовое положение производственных и потребительских кооперативов.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Объекты гражданских прав: понятие, виды, правовой режим.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Ценные бумаги как объект гражданского права (понятие, виды).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Понятие представительства в гражданском праве, его виды. Доверенность.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Понятие и виды сделок по гражданскому праву.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Форма сделок. Правовые последствия несоблюдения формы сделки.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Сделки с недвижимостью. Государственная регистрация прав на недвижимое имущество и сделок с ним.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Недействительная сделка: понятие, виды, правовые последствия.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Сделки, совершенные несовершеннолетними, ограниченными в дееспособности, недееспособными, а также гражданами, не способными понимать значение своих действий.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Недействительность сделок, совершенных под влиянием заблуждения, обмана, насилия, угрозы, злонамеренного соглашения представителя одной стороны с другой, стечения тяжелых обстоятельств.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Основания возникновения и прекращения права на земельный участок.</w:t>
      </w:r>
    </w:p>
    <w:p w:rsidR="00340627" w:rsidRPr="00340627" w:rsidRDefault="00340627" w:rsidP="00340627">
      <w:pPr>
        <w:numPr>
          <w:ilvl w:val="0"/>
          <w:numId w:val="3"/>
        </w:numPr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Судебная защита земельных прав в Российской Федерации.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46. Сроки в гражданском праве: понятие, виды, порядок исчисления.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47. Сроки исковой давности. Начало течения сроков исковой давности. Требования, на которые исковая давность не распространяется.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48. Приостановление, перерыв и восстановление сроков исковой давности.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49. Понятие и содержание права собственности. Субъекты права собственности.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50. Приостановление, перерыв и восстановление сроков исковой давности.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51. Право частной собственности юридических лиц.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52. Право государственной и муниципальной собственности.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53. Вещные права лиц, не являющихся собственниками: виды, содержание.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54. Право хозяйственного ведения и право оперативного управления: понятие, содержание.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55. </w:t>
      </w:r>
      <w:proofErr w:type="spell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Приобретательная</w:t>
      </w:r>
      <w:proofErr w:type="spell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давность.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56. Приобретение и прекращение права собственности.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57. Понятие и основания возникновения права общей собственности. Право общей долевой и совместной собственности.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58. Защита права собственности.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59. Понятие обязательства и основания его возникновения. Виды обязательств.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60. Понятие договора в гражданском праве (виды, функции, содержание). Принцип свободы договора.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61. Заключение договора. Особенности заключения договора в обязательном порядке.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62. Изменение и расторжение договора.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63. Субъекты обязательств. Множественность лиц в обязательстве. Перемена лиц в обязательстве.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64. Надлежащее исполнение обязатель</w:t>
      </w:r>
      <w:proofErr w:type="gram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 в гр</w:t>
      </w:r>
      <w:proofErr w:type="gram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ажданском праве.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65. Способы обеспечения исполнения гражданско-правовых обязательств (значение, общая характеристика).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66. Залог и удержание имущества как способы обеспечения исполнения обязательств.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67. Поручительство и банковская гарантия как способы обеспечения исполнения обязательств.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68. Понятие и виды гражданско-правовой ответственности за нарушение обязательств.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69. Основания и условия гражданско-правовой ответственности. Основания освобождения от гражданско-правовой ответственности.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70. Прекращение обязатель</w:t>
      </w:r>
      <w:proofErr w:type="gram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ств в гр</w:t>
      </w:r>
      <w:proofErr w:type="gram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ажданском праве.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71. Договор купли-продажи: понятие, виды.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72. Права, обязанности и ответственность сторон по договору купли-продажи.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73. Договор розничной купли-продажи. Защита прав потребителей.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74. Договор продажи недвижимости.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75. Договор дарения. Пожертвование.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76. Договор ренты.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77. Виды договора ренты и их правовая характеристика.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78. Понятие договора аренды, его содержание. Форма и государственная регистрация.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79. Права, обязанности и ответственность сторон по договору аренды.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80. Договор аренды зданий и сооружений. Аренда предприятий.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81. Понятие и значение договора найма жилого помещения. Виды договора.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82. Права и обязанности сторон по договору найма жилого помещения. Особенности и последствия расторжения договора.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83. Договор безвозмездного пользования (ссуды).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84. Договор подряда.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85. Права и обязанности подрядчика и заказчика по договору подряда. Распределение рисков.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86. Договор бытового подряда и его правовая характеристика.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87. Договор возмездного оказания услуг.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88. Договор перевозки грузов, пассажиров и багажа.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89. Ответственность по договорам перевозки грузов, пассажиров и багажа. Претензии и иски.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90. Договор социального найма жилого помещения.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91. Договор найма жилого помещения. Поднаем жилого помещения.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92. Понятие и система обязательств по страхованию.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93. Виды обязательств по имущественному страхованию.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94. Виды обязательств по личному страхованию.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95. Договор хранения.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96. Виды договора хранения.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97. Договор доверительного управления имуществом.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98. Понятие и основания возникновения </w:t>
      </w:r>
      <w:proofErr w:type="spell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деликтного</w:t>
      </w:r>
      <w:proofErr w:type="spell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обязательства.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99. Основание и условия </w:t>
      </w:r>
      <w:proofErr w:type="spell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деликтной</w:t>
      </w:r>
      <w:proofErr w:type="spell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ответственности.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100. Субъекты, объект и содержание </w:t>
      </w:r>
      <w:proofErr w:type="spell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деликтного</w:t>
      </w:r>
      <w:proofErr w:type="spell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обязательства.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101. Способы и размер возмещения вреда. Компенсация морального вреда.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102. Ответственность за вред, причиненный гражданам незаконными действиями правоохранительных и судебных органов.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103. Особенности возмещения вреда, причиненного жизни и здоровью.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104. Содержание и защита авторских прав.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105. Права патентообладателя и их защита.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106. Понятия наследования и наследства. Время и место открытия наследства. Определение круга наследников.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107. Наследование по закону.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108. Наследование по завещанию.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109. Приобретение наследства.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110. Особенности наследования отдельных видов имущества.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111. Ответственность за вред, причиненный источником повышенной опасности.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 гражданскому процессу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Конституционные принципы российского судопроизводства.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Источники и формы гражданско-процессуального права.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 Состав суда при рассмотрении гражданских дел.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4. Принципы гражданского судопроизводства.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 Принцип состязательности в гражданском процессе.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 Подведомственность и подсудность гражданских дел. Споры о подведомственности.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7. Лица, участвующие в деле при рассмотрении гражданских дел. Представительство в суде.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8. Доказательства в гражданском процессе. Процесс и пределы доказывания.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9. Судебные расходы.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10. Сроки рассмотрения гражданских дел.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11. Сроки подготовки гражданских дел.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12. Судебный приказ.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13. Мировое соглашение.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14. Подготовка гражданских дел к судебному разбирательству.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15. Судебное разбирательство.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16. Процессуальные требования, предъявляемые к судебному решению.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17. Процессуальные сроки: подача искового заявления; рассмотрение дела в суде; обжалование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     решений по гражданскому делу.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18. Процессуальные требования, предъявляемые к судебному решению.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19. Решение суда. Заочное решение суда.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20. Приостановление и прекращение производства по делу.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21. Отводы в судебном заседании по гражданскому делу.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22. Арест имущества: порядок, исполнение, обжалование.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23. Протокол судебного заседания по гражданскому делу.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24. Производство по делам, возникающим из административно-правовых отношений.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25. Производство в надзорной инстанции по гражданским делам. Пределы и особенности надзорного производства по гражданским делам.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26. Производство в апелляционных инстанциях по гражданским делам. Пределы и особенности апелляционного производства по гражданским делам.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27. Кассационная жалоба.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28. Основания к отмене судебных решений в кассационном и надзорном порядке.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29. Пересмотр решений и </w:t>
      </w:r>
      <w:proofErr w:type="gram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определений</w:t>
      </w:r>
      <w:proofErr w:type="gram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вступивших в законную силу в гражданском процессе.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30. Пересмотр решений по вновь открывшимся обстоятельствам.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31. Установление фактов, имеющих юридическое значение.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32. Резолютивная часть решения по иску, жалобе, заявлению.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33. Судебные представления по гражданскому делу: субъекты, порядок рассмотрения, последствия удовлетворения.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proofErr w:type="gramStart"/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</w:t>
      </w:r>
      <w:proofErr w:type="gramEnd"/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о уголовному праву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Особенности привлечения к уголовной ответственности иностранных граждан и лиц без гражданства, не проживающих постоянно в Российской Федерации.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Общие и специальные нормы уголовного закона.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 Уголовный закон, его структура. Действие уголовного закона во времени, пространстве и по кругу лиц.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4. Оценочные понятия в уголовном законе.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 Судебное толкование уголовного закона.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 Субъект преступления.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7. Стадии совершения преступления. Оконченный состав. Приготовление. Покушение.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8. Добровольный отказ от преступления.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9. Разграничение преступлений и иных правонарушений.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10. Понятие преступления. Категории преступлений. Изменение категории преступления.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11. Отграничение единого преступления </w:t>
      </w:r>
      <w:proofErr w:type="gram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от</w:t>
      </w:r>
      <w:proofErr w:type="gram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продолжаемого, длящегося, составного.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12. Назначение наказаний по совокупности преступлений и по совокупности приговоров.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13. Уголовно-правовое значение рецидива преступлений.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14. Классификация объектов преступления и ее правовое значение.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15. Объективная и субъективная сторона преступления.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16. Уголовно-правовое значение аффекта.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17. Обстоятельства, исключающие преступность деяния.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18. Множественность преступлений.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19. Основания уголовной ответственности за неоконченное преступление. Основания уголовной ответственности за соучастие в преступлении.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20. Формула квалификации оконченного и неоконченного преступления.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21. Виды и формы соучастия.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22. Квалификация преступления, в совершении которого принимали участие двое (вменяемый и невменяемый), трое (два лица, обладающие всеми признаками субъекта, и лицо, не достигшее возраста уголовной ответственности). Позиция по этому вопросу Верховного Суда РФ и практика Вашего субъекта.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23. Системы и виды наказаний.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24. Назначение наказания. Проблемы назначения наказания по совокупности преступлений и по совокупности приговоров.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25. Эффективность предусмотренных в УК РФ видов наказаний.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26. Обязательное смягчение и усиление наказания.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27. Система наказаний по Российскому уголовному праву.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28. Отличие освобождения от уголовной ответственности от освобождения от наказания.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29. Уголовно-правовые последствия судимости.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30. Особенности уголовной ответственности и наказания несовершеннолетних.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31. Преступления против несовершеннолетних.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32. Конкуренция уголовно-правовых норм при квалификации преступления (общей и специальной; части и целого) и при назначении наказания (отягчающих и смягчающих обстоятельств).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33. Классификация квалифицирующих признаков убийства.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34. Действующие постановления Пленума Верховного Суда РФ о судебной практике по делам о преступлениях против личности.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35. Преступления против собственности.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36. Характеристика насилия, опасного и не опасного для жизни и здоровья в постановлениях Пленума Верховного Суда РФ.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37. Уголовная ответственность за кражу (ст. 158 УК РФ).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38. Момент окончания кражи, грабежа и разбоя по Постановлениям Пленума Верховного Суда РФ.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39. Принудительные меры медицинского характера.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40. Убийство. Проблемы квалификации. Отграничение умышленного убийства от смежных составов.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41. Бандитизм. Проблемы квалификации. Отграничение бандитизма от смежных составов.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42. Уголовная ответственность за хулиганство (ст. 213 УК РФ).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43. Получение и дача взятки. Проблемы отграничения взяточничества от смежных составов.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44. Нормы УК РФ, направленные на защиту семьи и несовершеннолетних.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45. Практика применения норм УК РФ о преступлениях в сфере экономической деятельности.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46. Уголовная ответственность за получение и дачу взятки (ст.290 УК РФ и ст.291 УК РФ).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47. Уголовная ответственность за изнасилование (ст. 131 УК РФ).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48. Контрабанда (уголовно-правовые аспекты).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49. Преступление против жизни и здоровья.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50. Нарушение правил дорожного движения и эксплуатации транспортных средств.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51. Преступления в сфере незаконного оборота оружия.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52. Преступления в сфере незаконного оборота наркотиков.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53. Преступления против свободы, чести и достоинства.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54. Преступления против половой неприкосновенности и половой свободы личности.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55. Злоупотребление должностными полномочиями. Превышение должностных полномочий.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56. Понятие должностного лица и лица, выполняющего управленческие функции в коммерческой или иной организации (ст. 201, 285 УК РФ) по закону и в соответствии с постановлением Пленума Верховного Суда РФ от 10 февраля2000 г. «О судебной практике по делам о взяточничестве и коммерческом подкупе».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57. Виды преступлений, посягающих на отношения, обеспечивающие нормальное осуществление правосудия судом.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58. Виды преступлений, посягающих на отношения, обеспечивающие нормальную деятельность органов прокуратуры, предварительного следствия и дознания по осуществлению правосудия.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59. Особенности условного осуждения.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60. Действие уголовного закона во времени.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61. Особенности назначения штрафа.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 уголовно-процессуальному праву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Конституционные принципы российского судопроизводства.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Понятие и юридическая сущность уголовного судопроизводства.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 Уголовно-процессуальный закон, его структура. Действие уголовно-процессуального закона во времени, пространстве и по кругу лиц. Толкование уголовно-процессуального закона.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4. Участники уголовного судопроизводства. Обстоятельства, исключающие участие в уголовном судопроизводстве.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 Участники уголовного судопроизводства со стороны обвинения.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 Участники уголовного судопроизводства со стороны защиты.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7. Участие сторон в уголовном процессе.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8. Правовой статус суда в уголовном процессе. Состав суда.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9. Стадии уголовного судопроизводства.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10. Судебный контроль в стадии предварительного расследования при производстве отдельных следственных действий.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11. Порядок рассмотрения судами ходатайств органов предварительного расследования о заключении подозреваемого, обвиняемого под стражу.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12. Порядок и процессуальные особенности рассмотрения в кассационной инстанции частных жалоб (пр</w:t>
      </w:r>
      <w:bookmarkStart w:id="0" w:name="_GoBack"/>
      <w:bookmarkEnd w:id="0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едставлений) на акты судебного контроля в стадии предварительного расследования.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13. Принципы уголовного процесса.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14. Понятие и юридическая сущность уголовного преследования.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15. Досудебное производство. Предварительное следствие.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16. Реабилитация.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17. Доказывание и доказательства.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18. Меры процессуального принуждения.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19. Производство в суде первой инстанции.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20. Предварительное слушание.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21. Судебное разбирательство.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22. Постановление приговора.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23. Отводы в судебном заседании по уголовному делу.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24. Участие защиты в уголовном процессе.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25. Сущность кассационного производства по уголовному делу.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26. Протокол судебного заседания по уголовному делу.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27. Потерпевший в уголовном процессе.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28. Вступление приговора в законную силу и приведение его в исполнение.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29. </w:t>
      </w:r>
      <w:proofErr w:type="gramStart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Подозреваемый</w:t>
      </w:r>
      <w:proofErr w:type="gramEnd"/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 xml:space="preserve"> в уголовном процессе.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30. Обстоятельства, исключающие производство по уголовному делу.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31. Особый порядок принятия судебного решения при согласии обвиняемого с предъявленным ему обвинением.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32. Прекращение уголовного дела. Направление уголовного дела с обвинительным заключением прокурору. Действие и решения прокурора по уголовному делу, поступившему с обвинительным заключением.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33. Особенности производства в суде с участием присяжных заседателей.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34. Производство по уголовным делам в отношении несовершеннолетних.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35. Апелляционное обжалование судебных решений, не вступивших в законную силу.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36. Апелляционный порядок рассмотрения уголовного дела.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37. Кассационный порядок рассмотрения уголовного дела.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38. Обстоятельства, подлежащие доказыванию по уголовному праву.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39. Основания к отмене или изменению приговора.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40. Заключение под стражу и его сроки.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41. Процессуальный порядок условно-досрочного освобождения от наказания.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42. Сущность надзорного производства.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43. Судебная проверка законности и обоснованности ареста и продления срока содержания под стражей.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44. Состязательность в уголовном процессе.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45. Производство экспертизы по уголовному делу.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46. Собирание и оценка доказательств.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47. Возбуждение уголовного дела: поводы, основания, субъекты, процедура.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 трудовому праву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Источники и формы российского трудового права.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Источники и формы международного трудового права.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 Прямое применение Конституции РФ при рассмотрении трудовых споров.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4. Заключение трудового договора.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 Рабочее время и время отдыха.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 Изменение трудового договора.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7. Оплата и нормирование труда.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8. Материальная ответственность работодателя за ущерб, причиненный работнику.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9. Трудовой распорядок, дисциплина труда.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10. Материальная ответственность работника за ущерб, причиненный работодателю.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11. Разрешение трудовых споров.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lastRenderedPageBreak/>
        <w:t>12. Расторжение трудового договора по инициативе работника.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13. Расторжение трудового договора по инициативе работодателя.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 </w:t>
      </w:r>
    </w:p>
    <w:p w:rsidR="00340627" w:rsidRPr="00340627" w:rsidRDefault="00340627" w:rsidP="00340627">
      <w:pPr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b/>
          <w:bCs/>
          <w:color w:val="000000" w:themeColor="text1"/>
          <w:sz w:val="16"/>
          <w:szCs w:val="16"/>
          <w:lang w:eastAsia="ru-RU"/>
        </w:rPr>
        <w:t>по административному праву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1. Законодательство об административных правонарушениях.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2. Административное правонарушение и административная ответственность.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3. Административное наказание и его виды. Назначение административного наказания.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4. Классификация административных правонарушений.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5. Подведомственность дел об административных правонарушениях.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6. Производство по делам об административном правонарушении. Участники производства, их права и обязанности.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7. Предмет доказывания, доказательства. Оценка доказательств по делам об административных правонарушениях.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8. Применение мер, обеспечивающих производство по делам об административном правонарушении.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9. Виды административных взысканий.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10. Возбуждение и рассмотрение дел об административном правонарушении.</w:t>
      </w:r>
    </w:p>
    <w:p w:rsidR="00340627" w:rsidRPr="00340627" w:rsidRDefault="00340627" w:rsidP="00340627">
      <w:pPr>
        <w:spacing w:before="225" w:after="0" w:line="240" w:lineRule="auto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  <w:r w:rsidRPr="00340627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  <w:t>11. Пересмотр постановлений по делам об административном правонарушении.</w:t>
      </w:r>
    </w:p>
    <w:p w:rsidR="008C63B6" w:rsidRPr="00340627" w:rsidRDefault="00340627">
      <w:pPr>
        <w:rPr>
          <w:rFonts w:ascii="Times New Roman" w:hAnsi="Times New Roman" w:cs="Times New Roman"/>
          <w:color w:val="000000" w:themeColor="text1"/>
          <w:sz w:val="16"/>
          <w:szCs w:val="16"/>
        </w:rPr>
      </w:pPr>
    </w:p>
    <w:sectPr w:rsidR="008C63B6" w:rsidRPr="003406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F52DA"/>
    <w:multiLevelType w:val="multilevel"/>
    <w:tmpl w:val="6CD82F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4C3092"/>
    <w:multiLevelType w:val="multilevel"/>
    <w:tmpl w:val="21063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CB91670"/>
    <w:multiLevelType w:val="multilevel"/>
    <w:tmpl w:val="FE5EF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FC"/>
    <w:rsid w:val="00340627"/>
    <w:rsid w:val="004C3262"/>
    <w:rsid w:val="00AC18A4"/>
    <w:rsid w:val="00B3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3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3102</Words>
  <Characters>17682</Characters>
  <Application>Microsoft Office Word</Application>
  <DocSecurity>0</DocSecurity>
  <Lines>147</Lines>
  <Paragraphs>41</Paragraphs>
  <ScaleCrop>false</ScaleCrop>
  <Company>diakov.net</Company>
  <LinksUpToDate>false</LinksUpToDate>
  <CharactersWithSpaces>20743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Yurist</cp:lastModifiedBy>
  <cp:revision>2</cp:revision>
  <dcterms:created xsi:type="dcterms:W3CDTF">2018-05-21T09:26:00Z</dcterms:created>
  <dcterms:modified xsi:type="dcterms:W3CDTF">2018-05-21T09:27:00Z</dcterms:modified>
</cp:coreProperties>
</file>